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0BC5" w:rsidR="00E8774A" w:rsidP="701D5546" w:rsidRDefault="0000426E" w14:paraId="5CBE9B50" w14:textId="4DB03F1E">
      <w:pPr>
        <w:pStyle w:val="Heading1"/>
        <w:spacing w:after="120"/>
        <w:rPr>
          <w:sz w:val="46"/>
          <w:szCs w:val="46"/>
          <w:lang w:val="en-US"/>
        </w:rPr>
      </w:pPr>
      <w:r w:rsidRPr="701D5546" w:rsidR="0000426E">
        <w:rPr>
          <w:sz w:val="46"/>
          <w:szCs w:val="46"/>
          <w:lang w:val="en-US"/>
        </w:rPr>
        <w:t>Sampela lain bilong giamanim ol wokman bilong PALM skim</w:t>
      </w:r>
    </w:p>
    <w:p w:rsidRPr="0000426E" w:rsidR="0000426E" w:rsidP="00610BC5" w:rsidRDefault="006448B6" w14:paraId="04B09B41" w14:textId="437B77A0">
      <w:pPr>
        <w:spacing w:after="160"/>
      </w:pPr>
      <w:r w:rsidRPr="701D5546" w:rsidR="006448B6">
        <w:rPr>
          <w:lang w:val="en-US"/>
        </w:rPr>
        <w:t>Sampela wokman bilong Pacific Australia Labour Mobility (PALM) i wok long kisim bikpela dinau bikos ol i givim infomesen bilong ol yet na bilong benk akaun bilong ol long ol sampela lain, na nau ol i ken stilim ol moni.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:rsidTr="701D5546" w14:paraId="257671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0426E" w:rsidP="006C2B82" w:rsidRDefault="0000426E" w14:paraId="2B819679" w14:textId="4E642A51">
            <w:pPr>
              <w:spacing w:after="0"/>
            </w:pPr>
            <w:r w:rsidRPr="701D5546" w:rsidR="0000426E">
              <w:rPr>
                <w:lang w:val="en-US"/>
              </w:rPr>
              <w:t>Ol samting yu mas was long ol</w:t>
            </w:r>
          </w:p>
        </w:tc>
      </w:tr>
      <w:tr w:rsidR="0000426E" w:rsidTr="701D5546" w14:paraId="2CCB64D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0426E" w:rsidP="00610BC5" w:rsidRDefault="0089453D" w14:paraId="3712A874" w14:textId="216C27F9">
            <w:pPr>
              <w:pStyle w:val="ListParagraph"/>
              <w:numPr>
                <w:ilvl w:val="0"/>
                <w:numId w:val="7"/>
              </w:numPr>
              <w:ind w:left="390"/>
              <w:rPr/>
            </w:pPr>
            <w:r w:rsidRPr="701D5546" w:rsidR="0089453D">
              <w:rPr>
                <w:b w:val="1"/>
                <w:bCs w:val="1"/>
                <w:lang w:val="en-US"/>
              </w:rPr>
              <w:t>Taim sampela man i visitim yu:</w:t>
            </w:r>
            <w:r w:rsidRPr="701D5546" w:rsidR="0089453D">
              <w:rPr>
                <w:lang w:val="en-US"/>
              </w:rPr>
              <w:t xml:space="preserve"> sampela man i nok nok long dua bilong yu na tok olsem ol i ken helpim yu long kisim ol moni o ol loan moni - winim $5,000.</w:t>
            </w:r>
          </w:p>
          <w:p w:rsidR="0089453D" w:rsidP="00610BC5" w:rsidRDefault="0089453D" w14:paraId="348755B2" w14:textId="4D465080">
            <w:pPr>
              <w:pStyle w:val="ListParagraph"/>
              <w:numPr>
                <w:ilvl w:val="0"/>
                <w:numId w:val="7"/>
              </w:numPr>
              <w:ind w:left="390"/>
              <w:rPr/>
            </w:pPr>
            <w:r w:rsidRPr="701D5546" w:rsidR="0089453D">
              <w:rPr>
                <w:b w:val="1"/>
                <w:bCs w:val="1"/>
                <w:lang w:val="en-US"/>
              </w:rPr>
              <w:t>Infomesen bilong yu yet o bilong benk login:</w:t>
            </w:r>
            <w:r w:rsidRPr="701D5546" w:rsidR="0089453D">
              <w:rPr>
                <w:lang w:val="en-US"/>
              </w:rPr>
              <w:t xml:space="preserve"> ol i askim yu long givim infomesen bilong yu yet olsem ol pepa bilong stori long yu (identiti dokiumen), o intenet benking login bilong yu.</w:t>
            </w:r>
          </w:p>
          <w:p w:rsidR="0089453D" w:rsidP="00610BC5" w:rsidRDefault="0089453D" w14:paraId="474C9FD8" w14:textId="28E0EA76">
            <w:pPr>
              <w:pStyle w:val="ListParagraph"/>
              <w:numPr>
                <w:ilvl w:val="0"/>
                <w:numId w:val="7"/>
              </w:numPr>
              <w:ind w:left="390"/>
              <w:rPr/>
            </w:pPr>
            <w:r w:rsidRPr="701D5546" w:rsidR="0089453D">
              <w:rPr>
                <w:b w:val="1"/>
                <w:bCs w:val="1"/>
                <w:lang w:val="en-US"/>
              </w:rPr>
              <w:t>Komisen peimen:</w:t>
            </w:r>
            <w:r w:rsidRPr="701D5546" w:rsidR="0089453D">
              <w:rPr>
                <w:lang w:val="en-US"/>
              </w:rPr>
              <w:t xml:space="preserve"> Dispela kain man i laik kisim sampela moni bilong yu na tok olsem em bai yusim dispela moni long wokim investmen na bai yu ken kisim moa moni.</w:t>
            </w:r>
          </w:p>
          <w:p w:rsidRPr="0000426E" w:rsidR="00CB4D11" w:rsidP="00610BC5" w:rsidRDefault="00CB4D11" w14:paraId="4BDB07E9" w14:textId="7D20288A">
            <w:pPr>
              <w:pStyle w:val="ListParagraph"/>
              <w:numPr>
                <w:ilvl w:val="0"/>
                <w:numId w:val="7"/>
              </w:numPr>
              <w:ind w:left="390"/>
              <w:rPr/>
            </w:pPr>
            <w:r w:rsidRPr="701D5546" w:rsidR="00CB4D11">
              <w:rPr>
                <w:b w:val="1"/>
                <w:bCs w:val="1"/>
                <w:lang w:val="en-US"/>
              </w:rPr>
              <w:t>Promotim ol loan moni long ol narapela man</w:t>
            </w:r>
            <w:r w:rsidRPr="701D5546" w:rsidR="00CB4D11">
              <w:rPr>
                <w:lang w:val="en-US"/>
              </w:rPr>
              <w:t>: sampela taim, dispela kain man bai askim yu long helpim ol long promotim wok bilong givim ol moni long ol narapela man long komiuniti bilong yu.</w:t>
            </w:r>
          </w:p>
        </w:tc>
      </w:tr>
    </w:tbl>
    <w:p w:rsidRPr="005C3879" w:rsidR="0000426E" w:rsidP="701D5546" w:rsidRDefault="00211C32" w14:paraId="3F63835D" w14:textId="55C0391B">
      <w:pPr>
        <w:pStyle w:val="Heading3"/>
        <w:spacing w:before="120"/>
        <w:rPr>
          <w:sz w:val="28"/>
          <w:szCs w:val="28"/>
          <w:lang w:val="en-US"/>
        </w:rPr>
      </w:pPr>
      <w:r w:rsidRPr="701D5546" w:rsidR="00211C32">
        <w:rPr>
          <w:sz w:val="28"/>
          <w:szCs w:val="28"/>
          <w:lang w:val="en-US"/>
        </w:rPr>
        <w:t>Ol samting yu mas save long ol</w:t>
      </w:r>
    </w:p>
    <w:p w:rsidRPr="0008402A" w:rsidR="00211C32" w:rsidP="00DF0DC3" w:rsidRDefault="00211C32" w14:paraId="0F8A1309" w14:textId="23FC4F83">
      <w:pPr>
        <w:spacing w:before="60" w:after="0"/>
      </w:pPr>
      <w:r w:rsidRPr="701D5546" w:rsidR="00211C32">
        <w:rPr>
          <w:lang w:val="en-US"/>
        </w:rPr>
        <w:t>Sapos sampela man i kam long haus bilong yu na nau yu tingting planti long seifti bilong yu, plis ringim</w:t>
      </w:r>
      <w:r w:rsidRPr="701D5546" w:rsidR="00211C32">
        <w:rPr>
          <w:b w:val="1"/>
          <w:bCs w:val="1"/>
          <w:lang w:val="en-US"/>
        </w:rPr>
        <w:t xml:space="preserve"> 000</w:t>
      </w:r>
      <w:r w:rsidRPr="701D5546" w:rsidR="00211C32">
        <w:rPr>
          <w:lang w:val="en-US"/>
        </w:rPr>
        <w:t xml:space="preserve"> o go long polis stesen long hap bilong yu.</w:t>
      </w:r>
    </w:p>
    <w:p w:rsidRPr="00301FA4" w:rsidR="00301FA4" w:rsidP="701D5546" w:rsidRDefault="00301FA4" w14:paraId="657B1B92" w14:textId="531E56BE">
      <w:pPr>
        <w:pStyle w:val="ListParagraph"/>
        <w:numPr>
          <w:ilvl w:val="0"/>
          <w:numId w:val="8"/>
        </w:numPr>
        <w:spacing w:before="60" w:after="0"/>
        <w:ind w:left="567"/>
        <w:rPr/>
      </w:pPr>
      <w:r w:rsidRPr="701D5546" w:rsidR="00301FA4">
        <w:rPr>
          <w:b w:val="1"/>
          <w:bCs w:val="1"/>
          <w:lang w:val="en-US"/>
        </w:rPr>
        <w:t xml:space="preserve">No ken givim infomesen bilong yu: </w:t>
      </w:r>
    </w:p>
    <w:p w:rsidRPr="005C3879" w:rsidR="00F77685" w:rsidP="701D5546" w:rsidRDefault="005F295C" w14:paraId="3198AB9B" w14:textId="3A34025A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rPr/>
      </w:pPr>
      <w:r w:rsidRPr="701D5546" w:rsidR="005F295C">
        <w:rPr>
          <w:lang w:val="en-US"/>
        </w:rPr>
        <w:t xml:space="preserve">no ken tru long givim benk akaun login o ol paswed bilong yu long ol narapela man </w:t>
      </w:r>
    </w:p>
    <w:p w:rsidRPr="005C3879" w:rsidR="00211C32" w:rsidP="701D5546" w:rsidRDefault="005F295C" w14:paraId="575BC276" w14:textId="731C658F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rPr/>
      </w:pPr>
      <w:r w:rsidRPr="701D5546" w:rsidR="005F295C">
        <w:rPr>
          <w:lang w:val="en-US"/>
        </w:rPr>
        <w:t>no ken tru long givim identiti dokiumen bilong yu yet long ol man yu no save long ol.</w:t>
      </w:r>
    </w:p>
    <w:p w:rsidR="00211C32" w:rsidP="701D5546" w:rsidRDefault="00211C32" w14:paraId="76400494" w14:textId="2371162A">
      <w:pPr>
        <w:pStyle w:val="ListParagraph"/>
        <w:numPr>
          <w:ilvl w:val="0"/>
          <w:numId w:val="8"/>
        </w:numPr>
        <w:spacing w:before="60" w:after="0"/>
        <w:ind w:left="567"/>
        <w:rPr/>
      </w:pPr>
      <w:r w:rsidRPr="701D5546" w:rsidR="00211C32">
        <w:rPr>
          <w:b w:val="1"/>
          <w:bCs w:val="1"/>
          <w:lang w:val="en-US"/>
        </w:rPr>
        <w:t>Ripotim:</w:t>
      </w:r>
      <w:r w:rsidRPr="701D5546" w:rsidR="00211C32">
        <w:rPr>
          <w:lang w:val="en-US"/>
        </w:rPr>
        <w:t> kontektim benk yu save yusim sapos yu lukim sampela samting i rong long benk akaun bilong yu o sapos giaman lain i kisim moni o infomesen bilong yu.</w:t>
      </w:r>
    </w:p>
    <w:p w:rsidR="00F77685" w:rsidP="701D5546" w:rsidRDefault="00F77685" w14:paraId="3A588527" w14:textId="1B7ECA8A">
      <w:pPr>
        <w:pStyle w:val="ListParagraph"/>
        <w:numPr>
          <w:ilvl w:val="0"/>
          <w:numId w:val="8"/>
        </w:numPr>
        <w:spacing w:before="60" w:after="0"/>
        <w:ind w:left="567"/>
        <w:rPr/>
      </w:pPr>
      <w:r w:rsidRPr="701D5546" w:rsidR="00F77685">
        <w:rPr>
          <w:b w:val="1"/>
          <w:bCs w:val="1"/>
          <w:lang w:val="en-US"/>
        </w:rPr>
        <w:t>Noken nok nok:</w:t>
      </w:r>
      <w:r w:rsidRPr="701D5546" w:rsidR="00F77685">
        <w:rPr>
          <w:lang w:val="en-US"/>
        </w:rPr>
        <w:t xml:space="preserve"> prinim long pepa em i tok 'do not knock', em minim olsem noken nok nok, na putim long dua bilong yu.</w:t>
      </w:r>
    </w:p>
    <w:p w:rsidRPr="005C3879" w:rsidR="00211C32" w:rsidP="701D5546" w:rsidRDefault="00211C32" w14:paraId="548A4D3C" w14:textId="492090D2">
      <w:pPr>
        <w:pStyle w:val="Heading3"/>
        <w:spacing w:before="120"/>
        <w:rPr>
          <w:sz w:val="28"/>
          <w:szCs w:val="28"/>
          <w:lang w:val="en-US"/>
        </w:rPr>
      </w:pPr>
      <w:r w:rsidRPr="701D5546" w:rsidR="00211C32">
        <w:rPr>
          <w:sz w:val="28"/>
          <w:szCs w:val="28"/>
          <w:lang w:val="en-US"/>
        </w:rPr>
        <w:t>Sapotim na daunim hevi</w:t>
      </w:r>
    </w:p>
    <w:p w:rsidRPr="0008402A" w:rsidR="00BF01B9" w:rsidP="00DF0DC3" w:rsidRDefault="00BF01B9" w14:paraId="2EE27178" w14:textId="5B31BAF2">
      <w:pPr>
        <w:spacing w:before="60" w:after="0"/>
      </w:pPr>
      <w:r w:rsidRPr="701D5546" w:rsidR="00BF01B9">
        <w:rPr>
          <w:lang w:val="en-US"/>
        </w:rPr>
        <w:t>Sapos yu givim pinis infomesen bilong yu yet o infomesen bilong benk akaun bilong yu, kirap hariap long mekim samting:</w:t>
      </w:r>
    </w:p>
    <w:p w:rsidRPr="00BF01B9" w:rsidR="00211C32" w:rsidP="701D5546" w:rsidRDefault="00211C32" w14:paraId="1F314618" w14:textId="6A2CCA93">
      <w:pPr>
        <w:pStyle w:val="ListParagraph"/>
        <w:numPr>
          <w:ilvl w:val="0"/>
          <w:numId w:val="8"/>
        </w:numPr>
        <w:spacing w:before="60" w:after="0"/>
        <w:ind w:left="567"/>
        <w:rPr>
          <w:b w:val="1"/>
          <w:bCs w:val="1"/>
          <w:lang w:val="en-US"/>
        </w:rPr>
      </w:pPr>
      <w:r w:rsidRPr="701D5546" w:rsidR="00211C32">
        <w:rPr>
          <w:b w:val="1"/>
          <w:bCs w:val="1"/>
          <w:lang w:val="en-US"/>
        </w:rPr>
        <w:t xml:space="preserve">Kontektim benk yu save yusim: </w:t>
      </w:r>
      <w:r w:rsidRPr="701D5546" w:rsidR="00211C32">
        <w:rPr>
          <w:lang w:val="en-US"/>
        </w:rPr>
        <w:t>sapos yu givim pinis infomesen bilong benk akaun bilong yu o paswed bilong yu long narapela man, kontektim benk hariap. Askim ol long stopim akaun bilong yu taim sampela lain i laik kisim moni.</w:t>
      </w:r>
    </w:p>
    <w:p w:rsidRPr="00E86F54" w:rsidR="0021461B" w:rsidP="701D5546" w:rsidRDefault="00211C32" w14:paraId="6A33725C" w14:textId="53CBC43D">
      <w:pPr>
        <w:pStyle w:val="ListParagraph"/>
        <w:numPr>
          <w:ilvl w:val="0"/>
          <w:numId w:val="8"/>
        </w:numPr>
        <w:spacing w:before="60" w:after="0"/>
        <w:ind w:left="567"/>
        <w:rPr>
          <w:rFonts w:ascii="Arial" w:hAnsi="Arial" w:cs="Arial"/>
          <w:b w:val="1"/>
          <w:bCs w:val="1"/>
          <w:lang w:val="en-US"/>
        </w:rPr>
      </w:pPr>
      <w:r w:rsidRPr="701D5546" w:rsidR="00211C32">
        <w:rPr>
          <w:rFonts w:ascii="Arial" w:hAnsi="Arial"/>
          <w:b w:val="1"/>
          <w:bCs w:val="1"/>
          <w:lang w:val="en-US"/>
        </w:rPr>
        <w:t xml:space="preserve">Protektim identiti bilong yu: </w:t>
      </w:r>
      <w:r w:rsidRPr="701D5546" w:rsidR="00211C32">
        <w:rPr>
          <w:rFonts w:ascii="Arial" w:hAnsi="Arial"/>
          <w:lang w:val="en-US"/>
        </w:rPr>
        <w:t>Sapos yu givim pinis infomesen bilong yu yet, yu ken kontektim IDCARE long kisim helpim. IDCARE i ken helpim yu long daunim hevi bilong wok giaman na protektim yu long taim bihain.  Yu ken kontektim IDACARE long (1800 595 160).</w:t>
      </w:r>
    </w:p>
    <w:p w:rsidRPr="00610BC5" w:rsidR="00211C32" w:rsidP="701D5546" w:rsidRDefault="00DF0DC3" w14:paraId="7793F492" w14:textId="1E05B42C">
      <w:pPr>
        <w:pStyle w:val="ListParagraph"/>
        <w:numPr>
          <w:ilvl w:val="0"/>
          <w:numId w:val="8"/>
        </w:numPr>
        <w:spacing w:before="60" w:after="0"/>
        <w:ind w:left="567"/>
        <w:rPr>
          <w:rFonts w:ascii="Arial" w:hAnsi="Arial" w:eastAsia="Times New Roman" w:cs="Arial"/>
          <w:lang w:val="en-US"/>
        </w:rPr>
      </w:pPr>
      <w:r w:rsidRPr="701D5546" w:rsidR="00DF0DC3">
        <w:rPr>
          <w:rFonts w:ascii="Arial" w:hAnsi="Arial"/>
          <w:b w:val="1"/>
          <w:bCs w:val="1"/>
          <w:lang w:val="en-US"/>
        </w:rPr>
        <w:t>Wok kaunseling long ol moni: </w:t>
      </w:r>
      <w:r w:rsidRPr="701D5546" w:rsidR="00DF0DC3">
        <w:rPr>
          <w:rFonts w:ascii="Arial" w:hAnsi="Arial"/>
          <w:lang w:val="en-US"/>
        </w:rPr>
        <w:t>Sapos yu gat hevi long ol samting bilong moni na nidim helpim long stretim dispela hevi, kontektim National Debt Helpline long (1800 007 007) long kisim fri sapot bilong kaunsela i save gut long ol samting bilong moni.</w:t>
      </w:r>
    </w:p>
    <w:p w:rsidRPr="00E86F54" w:rsidR="00211C32" w:rsidP="701D5546" w:rsidRDefault="00211C32" w14:paraId="3C290771" w14:textId="49780CAB">
      <w:pPr>
        <w:pStyle w:val="ListParagraph"/>
        <w:numPr>
          <w:ilvl w:val="0"/>
          <w:numId w:val="8"/>
        </w:numPr>
        <w:spacing w:before="60" w:after="0"/>
        <w:ind w:left="567"/>
        <w:rPr>
          <w:rFonts w:ascii="Arial" w:hAnsi="Arial" w:cs="Arial"/>
          <w:b w:val="1"/>
          <w:bCs w:val="1"/>
          <w:lang w:val="en-US"/>
        </w:rPr>
      </w:pPr>
      <w:r w:rsidRPr="701D5546" w:rsidR="00211C32">
        <w:rPr>
          <w:rFonts w:ascii="Arial" w:hAnsi="Arial"/>
          <w:b w:val="1"/>
          <w:bCs w:val="1"/>
          <w:lang w:val="en-US"/>
        </w:rPr>
        <w:t xml:space="preserve">Sapotim yu namel long bikpela hevi: </w:t>
      </w:r>
      <w:r w:rsidRPr="701D5546" w:rsidR="00211C32">
        <w:rPr>
          <w:rFonts w:ascii="Arial" w:hAnsi="Arial"/>
          <w:lang w:val="en-US"/>
        </w:rPr>
        <w:t>Sapos dispela hevi bilong moni i laik daunim yu tru na yu laik toktok wantaim narapela man o meri long hau yu pilim, plis kontektim:</w:t>
      </w:r>
      <w:r w:rsidRPr="701D5546" w:rsidR="00211C32">
        <w:rPr>
          <w:rFonts w:ascii="Arial" w:hAnsi="Arial"/>
          <w:b w:val="1"/>
          <w:bCs w:val="1"/>
          <w:lang w:val="en-US"/>
        </w:rPr>
        <w:t xml:space="preserve"> </w:t>
      </w:r>
    </w:p>
    <w:p w:rsidRPr="00DF0DC3" w:rsidR="00211C32" w:rsidP="701D5546" w:rsidRDefault="00211C32" w14:paraId="0D0F55B1" w14:textId="2B18EB10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rPr/>
      </w:pPr>
      <w:r w:rsidRPr="701D5546" w:rsidR="00211C32">
        <w:rPr>
          <w:rFonts w:ascii="Arial" w:hAnsi="Arial"/>
          <w:lang w:val="en-GB"/>
        </w:rPr>
        <w:t xml:space="preserve">Lifeline - ringim (131 114), yu ken ring long </w:t>
      </w:r>
      <w:r w:rsidRPr="701D5546" w:rsidR="00211C32">
        <w:rPr>
          <w:lang w:val="en-GB"/>
        </w:rPr>
        <w:t>24 aua long de, 7-pela de long wik o yu ken toktok wantaim narapela man o meri long onlain-sapot long (</w:t>
      </w:r>
      <w:hyperlink r:id="R00adc2142aef4f18">
        <w:r w:rsidRPr="701D5546" w:rsidR="00211C32">
          <w:rPr>
            <w:rStyle w:val="Hyperlink"/>
            <w:lang w:val="en-GB"/>
          </w:rPr>
          <w:t>https://www.lifeline.org.au/</w:t>
        </w:r>
      </w:hyperlink>
      <w:r w:rsidRPr="701D5546" w:rsidR="00211C32">
        <w:rPr>
          <w:rStyle w:val="Hyperlink"/>
          <w:lang w:val="en-GB"/>
        </w:rPr>
        <w:t>)</w:t>
      </w:r>
      <w:r w:rsidRPr="701D5546" w:rsidR="00211C32">
        <w:rPr>
          <w:rStyle w:val="Hyperlink"/>
          <w:color w:val="auto"/>
          <w:u w:val="none"/>
          <w:lang w:val="en-GB"/>
        </w:rPr>
        <w:t>.</w:t>
      </w:r>
      <w:r w:rsidRPr="701D5546" w:rsidR="00211C32">
        <w:rPr>
          <w:lang w:val="en-GB"/>
        </w:rPr>
        <w:t xml:space="preserve">  </w:t>
      </w:r>
    </w:p>
    <w:p w:rsidR="00D95FB4" w:rsidP="701D5546" w:rsidRDefault="00211C32" w14:paraId="469A32FF" w14:textId="314B03DD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rPr/>
      </w:pPr>
      <w:r w:rsidRPr="701D5546" w:rsidR="00211C32">
        <w:rPr>
          <w:lang w:val="en-US"/>
        </w:rPr>
        <w:t>Beyond Blue - yu ken toktok wantaim kaunsela long onlain long (</w:t>
      </w:r>
      <w:hyperlink r:id="Rba5a9033ea524ee2">
        <w:r w:rsidRPr="701D5546" w:rsidR="00211C32">
          <w:rPr>
            <w:rStyle w:val="Hyperlink"/>
            <w:lang w:val="en-US"/>
          </w:rPr>
          <w:t>https://www.beyondblue.org.au/support-service/chat</w:t>
        </w:r>
      </w:hyperlink>
      <w:r w:rsidRPr="701D5546" w:rsidR="00211C32">
        <w:rPr>
          <w:lang w:val="en-US"/>
        </w:rPr>
        <w:t>).</w:t>
      </w:r>
    </w:p>
    <w:sectPr w:rsidR="00D95FB4" w:rsidSect="005B78B6">
      <w:footerReference w:type="default" r:id="rId13"/>
      <w:headerReference w:type="first" r:id="rId14"/>
      <w:footerReference w:type="first" r:id="rId15"/>
      <w:pgSz w:w="11906" w:h="16838" w:orient="portrait" w:code="9"/>
      <w:pgMar w:top="1440" w:right="1440" w:bottom="1440" w:left="1440" w:header="0" w:footer="680" w:gutter="0"/>
      <w:cols w:space="708"/>
      <w:titlePg/>
      <w:docGrid w:linePitch="360"/>
      <w:headerReference w:type="default" r:id="Rf5699c3689864a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39C" w:rsidP="001D0AFC" w:rsidRDefault="0022339C" w14:paraId="10A3D0FE" w14:textId="77777777">
      <w:r>
        <w:separator/>
      </w:r>
    </w:p>
    <w:p w:rsidR="0022339C" w:rsidRDefault="0022339C" w14:paraId="77955399" w14:textId="77777777"/>
    <w:p w:rsidR="0022339C" w:rsidRDefault="0022339C" w14:paraId="36B4FEAE" w14:textId="77777777"/>
    <w:p w:rsidR="0022339C" w:rsidRDefault="0022339C" w14:paraId="589B3AD7" w14:textId="77777777"/>
  </w:endnote>
  <w:endnote w:type="continuationSeparator" w:id="0">
    <w:p w:rsidR="0022339C" w:rsidP="001D0AFC" w:rsidRDefault="0022339C" w14:paraId="20AE3FB6" w14:textId="77777777">
      <w:r>
        <w:continuationSeparator/>
      </w:r>
    </w:p>
    <w:p w:rsidR="0022339C" w:rsidRDefault="0022339C" w14:paraId="57CEF7F1" w14:textId="77777777"/>
    <w:p w:rsidR="0022339C" w:rsidRDefault="0022339C" w14:paraId="3A0AB5B0" w14:textId="77777777"/>
    <w:p w:rsidR="0022339C" w:rsidRDefault="0022339C" w14:paraId="47E8F24F" w14:textId="77777777"/>
  </w:endnote>
  <w:endnote w:type="continuationNotice" w:id="1">
    <w:p w:rsidR="0022339C" w:rsidRDefault="0022339C" w14:paraId="1D4AA07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278" w:rsidR="00624463" w:rsidP="005F4278" w:rsidRDefault="005F4278" w14:paraId="65A20A00" w14:textId="0DE38981">
    <w:pPr>
      <w:pStyle w:val="Footer"/>
      <w:tabs>
        <w:tab w:val="clear" w:pos="4513"/>
        <w:tab w:val="center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4278" w:rsidR="00E8774A" w:rsidP="005F4278" w:rsidRDefault="005F4278" w14:paraId="4FC52B0F" w14:textId="1A793A9F">
    <w:pPr>
      <w:pStyle w:val="Footer"/>
      <w:tabs>
        <w:tab w:val="clear" w:pos="4513"/>
        <w:tab w:val="center" w:pos="87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3D2478" w:rsidR="0022339C" w:rsidP="003D2478" w:rsidRDefault="0022339C" w14:paraId="288A99A9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:rsidRPr="003D2478" w:rsidR="0022339C" w:rsidP="001D0AFC" w:rsidRDefault="0022339C" w14:paraId="6FC87C38" w14:textId="77777777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:rsidR="0022339C" w:rsidRDefault="0022339C" w14:paraId="683379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C2378" w:rsidP="00682AD0" w:rsidRDefault="006209F6" w14:paraId="3FC59DEF" w14:textId="2784F503">
    <w:pPr>
      <w:pStyle w:val="Header"/>
      <w:spacing w:after="180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1D5546" w:rsidTr="701D5546" w14:paraId="2CE2D955">
      <w:trPr>
        <w:trHeight w:val="300"/>
      </w:trPr>
      <w:tc>
        <w:tcPr>
          <w:tcW w:w="3005" w:type="dxa"/>
          <w:tcMar/>
        </w:tcPr>
        <w:p w:rsidR="701D5546" w:rsidP="701D5546" w:rsidRDefault="701D5546" w14:paraId="5FB3FA69" w14:textId="25966D8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1D5546" w:rsidP="701D5546" w:rsidRDefault="701D5546" w14:paraId="3AF35D21" w14:textId="5C7A82D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1D5546" w:rsidP="701D5546" w:rsidRDefault="701D5546" w14:paraId="30017D09" w14:textId="246D7EFA">
          <w:pPr>
            <w:pStyle w:val="Header"/>
            <w:bidi w:val="0"/>
            <w:ind w:right="-115"/>
            <w:jc w:val="right"/>
          </w:pPr>
        </w:p>
      </w:tc>
    </w:tr>
  </w:tbl>
  <w:p w:rsidR="701D5546" w:rsidP="701D5546" w:rsidRDefault="701D5546" w14:paraId="3332DFDB" w14:textId="0C2AB08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hint="default" w:ascii="Arial" w:hAnsi="Arial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hint="default" w:ascii="Arial" w:hAnsi="Arial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hint="default" w:ascii="Arial" w:hAnsi="Arial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hint="default" w:ascii="Arial" w:hAnsi="Arial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hint="default" w:ascii="Arial" w:hAnsi="Arial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hint="default" w:ascii="Arial" w:hAnsi="Arial"/>
        <w:color w:val="auto"/>
      </w:rPr>
    </w:lvl>
  </w:abstractNum>
  <w:num w:numId="1" w16cid:durableId="1637102831">
    <w:abstractNumId w:val="6"/>
  </w:num>
  <w:num w:numId="2" w16cid:durableId="186523040">
    <w:abstractNumId w:val="2"/>
  </w:num>
  <w:num w:numId="3" w16cid:durableId="1741051169">
    <w:abstractNumId w:val="8"/>
  </w:num>
  <w:num w:numId="4" w16cid:durableId="1584875233">
    <w:abstractNumId w:val="0"/>
  </w:num>
  <w:num w:numId="5" w16cid:durableId="1597591432">
    <w:abstractNumId w:val="1"/>
  </w:num>
  <w:num w:numId="6" w16cid:durableId="1091007756">
    <w:abstractNumId w:val="5"/>
  </w:num>
  <w:num w:numId="7" w16cid:durableId="1885629389">
    <w:abstractNumId w:val="7"/>
  </w:num>
  <w:num w:numId="8" w16cid:durableId="1245994439">
    <w:abstractNumId w:val="4"/>
  </w:num>
  <w:num w:numId="9" w16cid:durableId="142287449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55"/>
    <w:rsid w:val="00046F8A"/>
    <w:rsid w:val="0004752F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B2400"/>
    <w:rsid w:val="000B5598"/>
    <w:rsid w:val="000B5729"/>
    <w:rsid w:val="000B786B"/>
    <w:rsid w:val="000C0EC2"/>
    <w:rsid w:val="000C1497"/>
    <w:rsid w:val="000C5B52"/>
    <w:rsid w:val="000D1BFB"/>
    <w:rsid w:val="000D64E4"/>
    <w:rsid w:val="000D7D92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5BE0"/>
    <w:rsid w:val="0013153F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53CF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461B"/>
    <w:rsid w:val="0022035A"/>
    <w:rsid w:val="0022339C"/>
    <w:rsid w:val="00225C58"/>
    <w:rsid w:val="00226249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7C13"/>
    <w:rsid w:val="00272AAC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1AD9"/>
    <w:rsid w:val="004265BE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F16FA"/>
    <w:rsid w:val="004F686C"/>
    <w:rsid w:val="00507DED"/>
    <w:rsid w:val="00510BCA"/>
    <w:rsid w:val="00512BE7"/>
    <w:rsid w:val="005138A5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E6EA8"/>
    <w:rsid w:val="005F295C"/>
    <w:rsid w:val="005F4278"/>
    <w:rsid w:val="005F4740"/>
    <w:rsid w:val="005F59AA"/>
    <w:rsid w:val="0060327D"/>
    <w:rsid w:val="00603D3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22D0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3FFE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1B1E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47C1B"/>
    <w:rsid w:val="007531C4"/>
    <w:rsid w:val="00754945"/>
    <w:rsid w:val="007577DB"/>
    <w:rsid w:val="00760E6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A63DD"/>
    <w:rsid w:val="007B1886"/>
    <w:rsid w:val="007B5FB6"/>
    <w:rsid w:val="007B730B"/>
    <w:rsid w:val="007C68A4"/>
    <w:rsid w:val="007D108B"/>
    <w:rsid w:val="007D1CC1"/>
    <w:rsid w:val="007E4F23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852C6"/>
    <w:rsid w:val="0088797B"/>
    <w:rsid w:val="00887FC6"/>
    <w:rsid w:val="0089211E"/>
    <w:rsid w:val="00892E3D"/>
    <w:rsid w:val="0089453D"/>
    <w:rsid w:val="00896BFF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73AC"/>
    <w:rsid w:val="00921508"/>
    <w:rsid w:val="00923E1F"/>
    <w:rsid w:val="00931698"/>
    <w:rsid w:val="00932857"/>
    <w:rsid w:val="0093688A"/>
    <w:rsid w:val="0093762A"/>
    <w:rsid w:val="009378FB"/>
    <w:rsid w:val="00946BFE"/>
    <w:rsid w:val="0095480D"/>
    <w:rsid w:val="00956E35"/>
    <w:rsid w:val="00961699"/>
    <w:rsid w:val="0096683E"/>
    <w:rsid w:val="00967AC0"/>
    <w:rsid w:val="009852ED"/>
    <w:rsid w:val="009939C2"/>
    <w:rsid w:val="009A2A4F"/>
    <w:rsid w:val="009A7E7C"/>
    <w:rsid w:val="009B08C9"/>
    <w:rsid w:val="009B1895"/>
    <w:rsid w:val="009B6024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23442"/>
    <w:rsid w:val="00B315E1"/>
    <w:rsid w:val="00B36484"/>
    <w:rsid w:val="00B4768D"/>
    <w:rsid w:val="00B47BCB"/>
    <w:rsid w:val="00B543B5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3574"/>
    <w:rsid w:val="00BC488E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806B3"/>
    <w:rsid w:val="00C80CCC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85656"/>
    <w:rsid w:val="00D866AB"/>
    <w:rsid w:val="00D9121D"/>
    <w:rsid w:val="00D917D2"/>
    <w:rsid w:val="00D91F74"/>
    <w:rsid w:val="00D95FB4"/>
    <w:rsid w:val="00D9642E"/>
    <w:rsid w:val="00DA0378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DD6"/>
    <w:rsid w:val="00EB4122"/>
    <w:rsid w:val="00EC21BE"/>
    <w:rsid w:val="00EC393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49F"/>
    <w:rsid w:val="00FF4A25"/>
    <w:rsid w:val="00FF4D6B"/>
    <w:rsid w:val="00FF6D8E"/>
    <w:rsid w:val="00FF72A2"/>
    <w:rsid w:val="701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  <w15:docId w15:val="{7ABD79A5-6527-4FFD-A96C-8AFFEC6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HAnsi"/>
        <w:sz w:val="22"/>
        <w:szCs w:val="22"/>
        <w:lang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/>
    <w:lsdException w:name="heading 6" w:uiPriority="9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" w:semiHidden="1" w:unhideWhenUsed="1"/>
    <w:lsdException w:name="List Bullet" w:uiPriority="2" w:semiHidden="1" w:unhideWhenUsed="1" w:qFormat="1"/>
    <w:lsdException w:name="List Number" w:uiPriority="2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uiPriority="2" w:semiHidden="1" w:unhideWhenUsed="1"/>
    <w:lsdException w:name="List Bullet 5" w:uiPriority="2" w:semiHidden="1" w:unhideWhenUsed="1"/>
    <w:lsdException w:name="List Number 2" w:uiPriority="2" w:semiHidden="1" w:unhideWhenUsed="1"/>
    <w:lsdException w:name="List Number 3" w:uiPriority="2" w:semiHidden="1" w:unhideWhenUsed="1"/>
    <w:lsdException w:name="List Number 4" w:uiPriority="2" w:semiHidden="1" w:unhideWhenUsed="1"/>
    <w:lsdException w:name="List Number 5" w:uiPriority="2" w:semiHidden="1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hAnsiTheme="majorHAnsi" w:eastAsiaTheme="majorEastAsia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hAnsiTheme="majorHAnsi" w:eastAsiaTheme="majorEastAsia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647F"/>
    <w:rPr>
      <w:rFonts w:ascii="Tahoma" w:hAnsi="Tahoma" w:eastAsia="MS Mincho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styleId="Address" w:customStyle="1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E57269"/>
    <w:rPr>
      <w:rFonts w:asciiTheme="majorHAnsi" w:hAnsiTheme="majorHAnsi" w:eastAsiaTheme="majorEastAsia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color="0A2391" w:themeColor="accent1" w:sz="4" w:space="6"/>
        <w:between w:val="single" w:color="0A2391" w:themeColor="accent1" w:sz="4" w:space="6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color="0A2391" w:themeColor="accent1" w:sz="8" w:space="0"/>
        <w:bottom w:val="single" w:color="0A239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A2391" w:themeColor="accent1" w:sz="8" w:space="0"/>
          <w:left w:val="nil"/>
          <w:bottom w:val="single" w:color="0A2391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styleId="ListAlphabet" w:customStyle="1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styleId="ListAlphabet2" w:customStyle="1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styleId="ListAlphabet3" w:customStyle="1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color="00FCE2" w:themeColor="accent4" w:themeTint="99" w:sz="4" w:space="0"/>
        <w:bottom w:val="single" w:color="00FCE2" w:themeColor="accent4" w:themeTint="99" w:sz="4" w:space="0"/>
        <w:insideH w:val="single" w:color="00FCE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D62D9"/>
    <w:rPr>
      <w:rFonts w:asciiTheme="majorHAnsi" w:hAnsiTheme="majorHAnsi" w:eastAsiaTheme="majorEastAsia" w:cstheme="majorBidi"/>
      <w:b/>
      <w:color w:val="0A2391" w:themeColor="accent1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E57269"/>
    <w:rPr>
      <w:rFonts w:asciiTheme="majorHAnsi" w:hAnsiTheme="majorHAnsi" w:eastAsiaTheme="majorEastAsia" w:cstheme="majorBidi"/>
      <w:i/>
      <w:color w:val="0A2391" w:themeColor="accent1"/>
      <w:sz w:val="24"/>
    </w:rPr>
  </w:style>
  <w:style w:type="table" w:styleId="ACCCTable" w:customStyle="1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color="005048" w:themeColor="accent4" w:sz="4" w:space="0"/>
        <w:left w:val="single" w:color="005048" w:themeColor="accent4" w:sz="4" w:space="0"/>
        <w:bottom w:val="single" w:color="005048" w:themeColor="accent4" w:sz="4" w:space="0"/>
        <w:right w:val="single" w:color="005048" w:themeColor="accent4" w:sz="4" w:space="0"/>
        <w:insideH w:val="single" w:color="005048" w:themeColor="accent4" w:sz="4" w:space="0"/>
        <w:insideV w:val="single" w:color="005048" w:themeColor="accent4" w:sz="4" w:space="0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styleId="Source" w:customStyle="1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styleId="QuoteChar" w:customStyle="1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styleId="TableTitle" w:customStyle="1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styleId="ACCCBreakoutBox" w:customStyle="1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color="0A2391" w:themeColor="accent1" w:sz="8" w:space="0"/>
        <w:left w:val="single" w:color="0A2391" w:themeColor="accent1" w:sz="8" w:space="0"/>
        <w:bottom w:val="single" w:color="0A2391" w:themeColor="accent1" w:sz="8" w:space="0"/>
        <w:right w:val="single" w:color="0A2391" w:themeColor="accent1" w:sz="8" w:space="0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styleId="Numbered1" w:customStyle="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styleId="Numbered1Char" w:customStyle="1">
    <w:name w:val="Numbered 1 Char"/>
    <w:basedOn w:val="Heading1Char"/>
    <w:link w:val="Numbered1"/>
    <w:uiPriority w:val="10"/>
    <w:rsid w:val="004B6B0C"/>
    <w:rPr>
      <w:rFonts w:asciiTheme="majorHAnsi" w:hAnsiTheme="majorHAnsi" w:eastAsiaTheme="majorEastAsia" w:cstheme="majorBidi"/>
      <w:b/>
      <w:bCs/>
      <w:color w:val="0A2391" w:themeColor="accent1"/>
      <w:sz w:val="60"/>
      <w:szCs w:val="28"/>
    </w:rPr>
  </w:style>
  <w:style w:type="paragraph" w:styleId="Numbered11" w:customStyle="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cs="Arial" w:eastAsiaTheme="majorEastAsia"/>
      <w:bCs/>
      <w:szCs w:val="26"/>
    </w:rPr>
  </w:style>
  <w:style w:type="paragraph" w:styleId="Numbered111" w:customStyle="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styleId="Numbered1111" w:customStyle="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styleId="Numbered11111" w:customStyle="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styleId="Numbered111111" w:customStyle="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6DD6"/>
    <w:rPr>
      <w:rFonts w:asciiTheme="majorHAnsi" w:hAnsiTheme="majorHAnsi" w:eastAsiaTheme="majorEastAsia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6DD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6DD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umberedParagraph" w:customStyle="1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styleId="NumberedParagraph11" w:customStyle="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styleId="DateChar" w:customStyle="1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styleId="Copyrighttext" w:customStyle="1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11C32"/>
  </w:style>
  <w:style w:type="paragraph" w:styleId="xmsonormal" w:customStyle="1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lifeline.org.au/" TargetMode="External" Id="R00adc2142aef4f18" /><Relationship Type="http://schemas.openxmlformats.org/officeDocument/2006/relationships/hyperlink" Target="https://www.beyondblue.org.au/support-service/chat" TargetMode="External" Id="Rba5a9033ea524ee2" /><Relationship Type="http://schemas.openxmlformats.org/officeDocument/2006/relationships/header" Target="header2.xml" Id="Rf5699c3689864ad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6EF82-2E0A-45A7-AC54-8BF92BFAA5A6}">
  <ds:schemaRefs>
    <ds:schemaRef ds:uri="http://schemas.microsoft.com/office/2006/metadata/properties"/>
    <ds:schemaRef ds:uri="http://schemas.microsoft.com/office/infopath/2007/PartnerControls"/>
    <ds:schemaRef ds:uri="3dc01da8-beaf-4030-b83c-48aa7cdd12fe"/>
    <ds:schemaRef ds:uri="32e4048c-ab18-4aa1-8e1a-cca0b97d4e42"/>
    <ds:schemaRef ds:uri="da88f085-2cc6-4096-a6b8-bc6c7ff15bac"/>
    <ds:schemaRef ds:uri="f03d5e79-7380-426f-ba02-e342402b61c5"/>
  </ds:schemaRefs>
</ds:datastoreItem>
</file>

<file path=customXml/itemProps3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NASC_Basic.dotx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FINLAYSON,Amalie</cp:lastModifiedBy>
  <cp:revision>5</cp:revision>
  <cp:lastPrinted>2019-10-17T10:38:00Z</cp:lastPrinted>
  <dcterms:created xsi:type="dcterms:W3CDTF">2025-02-25T02:57:00Z</dcterms:created>
  <dcterms:modified xsi:type="dcterms:W3CDTF">2025-02-25T02:57:43Z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PLO_x0020_Team">
    <vt:lpwstr>346;#Public Information Team|1e463189-8038-4688-a3af-5da76ecd9b31</vt:lpwstr>
  </property>
  <property fmtid="{D5CDD505-2E9C-101B-9397-08002B2CF9AE}" pid="27" name="Category_x002f_Type">
    <vt:lpwstr/>
  </property>
  <property fmtid="{D5CDD505-2E9C-101B-9397-08002B2CF9AE}" pid="28" name="Category/Type">
    <vt:lpwstr/>
  </property>
  <property fmtid="{D5CDD505-2E9C-101B-9397-08002B2CF9AE}" pid="29" name="PLO Team">
    <vt:lpwstr>346;#Public Information Team|1e463189-8038-4688-a3af-5da76ecd9b31</vt:lpwstr>
  </property>
</Properties>
</file>